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52" w:rsidRDefault="00B44536" w:rsidP="00B75F52">
      <w:pPr>
        <w:spacing w:before="600"/>
        <w:rPr>
          <w:rFonts w:ascii="Book Antiqua" w:hAnsi="Book Antiqua" w:cs="Andalus"/>
          <w:b/>
          <w:color w:val="31849B" w:themeColor="accent5" w:themeShade="BF"/>
          <w:sz w:val="56"/>
          <w:szCs w:val="56"/>
        </w:rPr>
      </w:pPr>
      <w:r w:rsidRPr="005D5C88">
        <w:rPr>
          <w:rFonts w:ascii="Book Antiqua" w:hAnsi="Book Antiqua" w:cs="Andalus"/>
          <w:b/>
          <w:color w:val="31849B" w:themeColor="accent5" w:themeShade="BF"/>
          <w:sz w:val="56"/>
          <w:szCs w:val="56"/>
        </w:rPr>
        <w:t xml:space="preserve">Walking Gruppe </w:t>
      </w:r>
      <w:r w:rsidR="000A4955" w:rsidRPr="005D5C88">
        <w:rPr>
          <w:rFonts w:ascii="Book Antiqua" w:hAnsi="Book Antiqua" w:cs="Andalus"/>
          <w:b/>
          <w:color w:val="31849B" w:themeColor="accent5" w:themeShade="BF"/>
          <w:sz w:val="56"/>
          <w:szCs w:val="56"/>
        </w:rPr>
        <w:t xml:space="preserve">in </w:t>
      </w:r>
      <w:proofErr w:type="spellStart"/>
      <w:r w:rsidRPr="005D5C88">
        <w:rPr>
          <w:rFonts w:ascii="Book Antiqua" w:hAnsi="Book Antiqua" w:cs="Andalus"/>
          <w:b/>
          <w:color w:val="31849B" w:themeColor="accent5" w:themeShade="BF"/>
          <w:sz w:val="56"/>
          <w:szCs w:val="56"/>
        </w:rPr>
        <w:t>Gelmer</w:t>
      </w:r>
      <w:proofErr w:type="spellEnd"/>
      <w:r w:rsidR="000A4955" w:rsidRPr="005D5C88">
        <w:rPr>
          <w:rFonts w:ascii="Book Antiqua" w:hAnsi="Book Antiqua" w:cs="Andalus"/>
          <w:b/>
          <w:color w:val="31849B" w:themeColor="accent5" w:themeShade="BF"/>
          <w:sz w:val="56"/>
          <w:szCs w:val="56"/>
        </w:rPr>
        <w:t>!</w:t>
      </w:r>
    </w:p>
    <w:p w:rsidR="00B476FF" w:rsidRDefault="007F3532" w:rsidP="00B476FF">
      <w:pPr>
        <w:spacing w:before="600"/>
        <w:rPr>
          <w:rFonts w:ascii="Book Antiqua" w:hAnsi="Book Antiqua" w:cs="Andalus"/>
          <w:b/>
          <w:color w:val="31849B" w:themeColor="accent5" w:themeShade="BF"/>
          <w:sz w:val="24"/>
          <w:szCs w:val="24"/>
        </w:rPr>
      </w:pPr>
      <w:r w:rsidRPr="00DD71DE">
        <w:rPr>
          <w:rFonts w:ascii="Corbel" w:hAnsi="Corbel" w:cs="Andalus"/>
          <w:b/>
          <w:sz w:val="24"/>
          <w:szCs w:val="24"/>
        </w:rPr>
        <w:t>H</w:t>
      </w:r>
      <w:r w:rsidR="00344CFD" w:rsidRPr="00DD71DE">
        <w:rPr>
          <w:rFonts w:ascii="Corbel" w:hAnsi="Corbel" w:cs="Andalus"/>
          <w:b/>
          <w:sz w:val="24"/>
          <w:szCs w:val="24"/>
        </w:rPr>
        <w:t>allo, h</w:t>
      </w:r>
      <w:r w:rsidR="00ED1257" w:rsidRPr="00DD71DE">
        <w:rPr>
          <w:rFonts w:ascii="Corbel" w:hAnsi="Corbel" w:cs="Andalus"/>
          <w:b/>
          <w:sz w:val="24"/>
          <w:szCs w:val="24"/>
        </w:rPr>
        <w:t>ast D</w:t>
      </w:r>
      <w:r w:rsidR="00B75F52" w:rsidRPr="00DD71DE">
        <w:rPr>
          <w:rFonts w:ascii="Corbel" w:hAnsi="Corbel" w:cs="Andalus"/>
          <w:b/>
          <w:sz w:val="24"/>
          <w:szCs w:val="24"/>
        </w:rPr>
        <w:t xml:space="preserve">u Lust auf Bewegung und frische </w:t>
      </w:r>
      <w:r w:rsidR="00ED1257" w:rsidRPr="00DD71DE">
        <w:rPr>
          <w:rFonts w:ascii="Corbel" w:hAnsi="Corbel" w:cs="Andalus"/>
          <w:b/>
          <w:sz w:val="24"/>
          <w:szCs w:val="24"/>
        </w:rPr>
        <w:t xml:space="preserve">Luft? </w:t>
      </w:r>
      <w:r w:rsidR="00DD71DE">
        <w:rPr>
          <w:rFonts w:ascii="Corbel" w:hAnsi="Corbel" w:cs="Andalus"/>
          <w:b/>
          <w:sz w:val="24"/>
          <w:szCs w:val="24"/>
        </w:rPr>
        <w:t xml:space="preserve">                                                                        </w:t>
      </w:r>
      <w:r w:rsidR="00ED1257" w:rsidRPr="00DD71DE">
        <w:rPr>
          <w:rFonts w:ascii="Corbel" w:hAnsi="Corbel" w:cs="Andalus"/>
          <w:b/>
          <w:sz w:val="24"/>
          <w:szCs w:val="24"/>
        </w:rPr>
        <w:t>In einer neuen Gemeinschaft sich im Nordic Walking auszuprobieren</w:t>
      </w:r>
      <w:r w:rsidR="000A4955" w:rsidRPr="00DD71DE">
        <w:rPr>
          <w:rFonts w:ascii="Corbel" w:hAnsi="Corbel" w:cs="Andalus"/>
          <w:b/>
          <w:sz w:val="24"/>
          <w:szCs w:val="24"/>
        </w:rPr>
        <w:t xml:space="preserve"> und </w:t>
      </w:r>
      <w:r w:rsidR="00ED1257" w:rsidRPr="00DD71DE">
        <w:rPr>
          <w:rFonts w:ascii="Corbel" w:hAnsi="Corbel" w:cs="Andalus"/>
          <w:b/>
          <w:sz w:val="24"/>
          <w:szCs w:val="24"/>
        </w:rPr>
        <w:t xml:space="preserve">dabei </w:t>
      </w:r>
      <w:r w:rsidR="000A4955" w:rsidRPr="00DD71DE">
        <w:rPr>
          <w:rFonts w:ascii="Corbel" w:hAnsi="Corbel" w:cs="Andalus"/>
          <w:b/>
          <w:sz w:val="24"/>
          <w:szCs w:val="24"/>
        </w:rPr>
        <w:t xml:space="preserve">die schönen Rieselfelder </w:t>
      </w:r>
      <w:r w:rsidRPr="00DD71DE">
        <w:rPr>
          <w:rFonts w:ascii="Corbel" w:hAnsi="Corbel" w:cs="Andalus"/>
          <w:b/>
          <w:sz w:val="24"/>
          <w:szCs w:val="24"/>
        </w:rPr>
        <w:t xml:space="preserve">vor den Türen </w:t>
      </w:r>
      <w:proofErr w:type="spellStart"/>
      <w:r w:rsidRPr="00DD71DE">
        <w:rPr>
          <w:rFonts w:ascii="Corbel" w:hAnsi="Corbel" w:cs="Andalus"/>
          <w:b/>
          <w:sz w:val="24"/>
          <w:szCs w:val="24"/>
        </w:rPr>
        <w:t>Gelmers</w:t>
      </w:r>
      <w:proofErr w:type="spellEnd"/>
      <w:r w:rsidRPr="00DD71DE">
        <w:rPr>
          <w:rFonts w:ascii="Corbel" w:hAnsi="Corbel" w:cs="Andalus"/>
          <w:b/>
          <w:sz w:val="24"/>
          <w:szCs w:val="24"/>
        </w:rPr>
        <w:t xml:space="preserve"> zu erkunden? </w:t>
      </w:r>
      <w:r w:rsidR="00344CFD" w:rsidRPr="00DD71DE">
        <w:rPr>
          <w:rFonts w:ascii="Corbel" w:hAnsi="Corbel" w:cs="Andalus"/>
          <w:b/>
          <w:sz w:val="24"/>
          <w:szCs w:val="24"/>
        </w:rPr>
        <w:t xml:space="preserve"> </w:t>
      </w:r>
    </w:p>
    <w:p w:rsidR="00551B9A" w:rsidRPr="00B476FF" w:rsidRDefault="00ED1257" w:rsidP="002A3512">
      <w:pPr>
        <w:spacing w:before="240" w:after="100" w:afterAutospacing="1"/>
        <w:rPr>
          <w:rFonts w:ascii="Book Antiqua" w:hAnsi="Book Antiqua" w:cs="Andalus"/>
          <w:b/>
          <w:color w:val="31849B" w:themeColor="accent5" w:themeShade="BF"/>
          <w:sz w:val="24"/>
          <w:szCs w:val="24"/>
        </w:rPr>
      </w:pPr>
      <w:r w:rsidRPr="00DD71DE">
        <w:rPr>
          <w:rFonts w:ascii="Corbel" w:hAnsi="Corbel" w:cs="Andalus"/>
          <w:sz w:val="24"/>
          <w:szCs w:val="24"/>
        </w:rPr>
        <w:t>Wir treffen uns in der Regel Freitag vormittags oder nach Absprache.</w:t>
      </w:r>
      <w:r w:rsidR="00DD71DE">
        <w:rPr>
          <w:rFonts w:ascii="Corbel" w:hAnsi="Corbel" w:cs="Andalus"/>
          <w:sz w:val="24"/>
          <w:szCs w:val="24"/>
        </w:rPr>
        <w:t xml:space="preserve"> </w:t>
      </w:r>
      <w:r w:rsidR="006F7B1A" w:rsidRPr="00DD71DE">
        <w:rPr>
          <w:rFonts w:ascii="Corbel" w:hAnsi="Corbel" w:cs="Andalus"/>
          <w:sz w:val="24"/>
          <w:szCs w:val="24"/>
        </w:rPr>
        <w:t>Die Idee:</w:t>
      </w:r>
      <w:r w:rsidR="00344CFD" w:rsidRPr="00DD71DE">
        <w:rPr>
          <w:rFonts w:ascii="Corbel" w:hAnsi="Corbel" w:cs="Andalus"/>
          <w:sz w:val="24"/>
          <w:szCs w:val="24"/>
        </w:rPr>
        <w:t xml:space="preserve"> wöchentlich </w:t>
      </w:r>
      <w:r w:rsidR="00FF56AB" w:rsidRPr="00DD71DE">
        <w:rPr>
          <w:rFonts w:ascii="Corbel" w:hAnsi="Corbel" w:cs="Andalus"/>
          <w:sz w:val="24"/>
          <w:szCs w:val="24"/>
        </w:rPr>
        <w:t xml:space="preserve">eine </w:t>
      </w:r>
      <w:r w:rsidR="00A21276" w:rsidRPr="00DD71DE">
        <w:rPr>
          <w:rFonts w:ascii="Corbel" w:hAnsi="Corbel" w:cs="Andalus"/>
          <w:sz w:val="24"/>
          <w:szCs w:val="24"/>
        </w:rPr>
        <w:t>Runde in den schönen Rieselfeldern zu drehen, sich gemeinsam inspirieren zu lassen von Themen, den Austausch darüber und die frische Luft genießen.</w:t>
      </w:r>
      <w:r w:rsidR="00B97103" w:rsidRPr="00DD71DE">
        <w:rPr>
          <w:rFonts w:ascii="Corbel" w:hAnsi="Corbel" w:cs="Andalus"/>
          <w:sz w:val="24"/>
          <w:szCs w:val="24"/>
        </w:rPr>
        <w:t xml:space="preserve"> </w:t>
      </w:r>
      <w:r w:rsidR="00FF56AB" w:rsidRPr="00DD71DE">
        <w:rPr>
          <w:rFonts w:ascii="Corbel" w:hAnsi="Corbel" w:cs="Andalus"/>
          <w:sz w:val="24"/>
          <w:szCs w:val="24"/>
        </w:rPr>
        <w:t>Für jed</w:t>
      </w:r>
      <w:r w:rsidR="00B97103" w:rsidRPr="00DD71DE">
        <w:rPr>
          <w:rFonts w:ascii="Corbel" w:hAnsi="Corbel" w:cs="Andalus"/>
          <w:sz w:val="24"/>
          <w:szCs w:val="24"/>
        </w:rPr>
        <w:t>e</w:t>
      </w:r>
      <w:r w:rsidR="00FF56AB" w:rsidRPr="00DD71DE">
        <w:rPr>
          <w:rFonts w:ascii="Corbel" w:hAnsi="Corbel" w:cs="Andalus"/>
          <w:sz w:val="24"/>
          <w:szCs w:val="24"/>
        </w:rPr>
        <w:t xml:space="preserve"> </w:t>
      </w:r>
      <w:r w:rsidR="00B97103" w:rsidRPr="00DD71DE">
        <w:rPr>
          <w:rFonts w:ascii="Corbel" w:hAnsi="Corbel" w:cs="Andalus"/>
          <w:sz w:val="24"/>
          <w:szCs w:val="24"/>
        </w:rPr>
        <w:t>Walkingrunde bereite i</w:t>
      </w:r>
      <w:r w:rsidR="00FF56AB" w:rsidRPr="00DD71DE">
        <w:rPr>
          <w:rFonts w:ascii="Corbel" w:hAnsi="Corbel" w:cs="Andalus"/>
          <w:sz w:val="24"/>
          <w:szCs w:val="24"/>
        </w:rPr>
        <w:t>ch einen kurzen Impuls zu einem bestimmten Thema vor.</w:t>
      </w:r>
    </w:p>
    <w:p w:rsidR="00551B9A" w:rsidRPr="00344CFD" w:rsidRDefault="00551B9A" w:rsidP="002A3512">
      <w:pPr>
        <w:spacing w:before="360" w:after="0" w:line="240" w:lineRule="auto"/>
        <w:rPr>
          <w:rFonts w:ascii="Corbel" w:hAnsi="Corbel" w:cs="Andalus"/>
          <w:sz w:val="28"/>
          <w:szCs w:val="28"/>
        </w:rPr>
      </w:pPr>
    </w:p>
    <w:p w:rsidR="00B75F52" w:rsidRDefault="0002044B" w:rsidP="00344CFD">
      <w:pPr>
        <w:spacing w:line="240" w:lineRule="auto"/>
        <w:rPr>
          <w:rFonts w:ascii="Corbel" w:hAnsi="Corbel" w:cs="Andalus"/>
          <w:b/>
          <w:color w:val="31849B" w:themeColor="accent5" w:themeShade="BF"/>
          <w:sz w:val="28"/>
          <w:szCs w:val="28"/>
        </w:rPr>
      </w:pPr>
      <w:r>
        <w:rPr>
          <w:rFonts w:ascii="Corbel" w:hAnsi="Corbel" w:cs="Andalu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33674468" wp14:editId="1BB81B88">
            <wp:simplePos x="0" y="0"/>
            <wp:positionH relativeFrom="column">
              <wp:posOffset>3006725</wp:posOffset>
            </wp:positionH>
            <wp:positionV relativeFrom="paragraph">
              <wp:posOffset>10160</wp:posOffset>
            </wp:positionV>
            <wp:extent cx="2876550" cy="139827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532" w:rsidRPr="005D5C88">
        <w:rPr>
          <w:rFonts w:ascii="Corbel" w:hAnsi="Corbel" w:cs="Andalus"/>
          <w:b/>
          <w:color w:val="31849B" w:themeColor="accent5" w:themeShade="BF"/>
          <w:sz w:val="28"/>
          <w:szCs w:val="28"/>
        </w:rPr>
        <w:t xml:space="preserve">Hast Du Interesse oder Fragen? </w:t>
      </w:r>
    </w:p>
    <w:p w:rsidR="0002044B" w:rsidRDefault="007F3532" w:rsidP="00344CFD">
      <w:pPr>
        <w:spacing w:line="240" w:lineRule="auto"/>
        <w:rPr>
          <w:rFonts w:ascii="Corbel" w:hAnsi="Corbel" w:cs="Andalus"/>
          <w:b/>
          <w:color w:val="31849B" w:themeColor="accent5" w:themeShade="BF"/>
          <w:sz w:val="28"/>
          <w:szCs w:val="28"/>
        </w:rPr>
      </w:pPr>
      <w:r w:rsidRPr="005D5C88">
        <w:rPr>
          <w:rFonts w:ascii="Corbel" w:hAnsi="Corbel" w:cs="Andalus"/>
          <w:b/>
          <w:color w:val="31849B" w:themeColor="accent5" w:themeShade="BF"/>
          <w:sz w:val="28"/>
          <w:szCs w:val="28"/>
        </w:rPr>
        <w:t>D</w:t>
      </w:r>
      <w:r w:rsidR="000A4955" w:rsidRPr="005D5C88">
        <w:rPr>
          <w:rFonts w:ascii="Corbel" w:hAnsi="Corbel" w:cs="Andalus"/>
          <w:b/>
          <w:color w:val="31849B" w:themeColor="accent5" w:themeShade="BF"/>
          <w:sz w:val="28"/>
          <w:szCs w:val="28"/>
        </w:rPr>
        <w:t>an</w:t>
      </w:r>
      <w:r w:rsidR="00B75F52">
        <w:rPr>
          <w:rFonts w:ascii="Corbel" w:hAnsi="Corbel" w:cs="Andalus"/>
          <w:b/>
          <w:color w:val="31849B" w:themeColor="accent5" w:themeShade="BF"/>
          <w:sz w:val="28"/>
          <w:szCs w:val="28"/>
        </w:rPr>
        <w:t xml:space="preserve">n melde Dich gerne bei mir: </w:t>
      </w:r>
    </w:p>
    <w:p w:rsidR="00B75F52" w:rsidRDefault="00344CFD" w:rsidP="00344CFD">
      <w:pPr>
        <w:spacing w:line="240" w:lineRule="auto"/>
        <w:rPr>
          <w:rFonts w:ascii="Corbel" w:hAnsi="Corbel" w:cs="Andalus"/>
          <w:b/>
          <w:color w:val="31849B" w:themeColor="accent5" w:themeShade="BF"/>
          <w:sz w:val="28"/>
          <w:szCs w:val="28"/>
        </w:rPr>
      </w:pPr>
      <w:r w:rsidRPr="005D5C88">
        <w:rPr>
          <w:rFonts w:ascii="Corbel" w:hAnsi="Corbel" w:cs="Andalus"/>
          <w:b/>
          <w:color w:val="31849B" w:themeColor="accent5" w:themeShade="BF"/>
          <w:sz w:val="28"/>
          <w:szCs w:val="28"/>
        </w:rPr>
        <w:t xml:space="preserve">Regina 0176 / 72359097 </w:t>
      </w:r>
    </w:p>
    <w:p w:rsidR="00A21276" w:rsidRPr="005D5C88" w:rsidRDefault="00CD153E" w:rsidP="00344CFD">
      <w:pPr>
        <w:spacing w:line="240" w:lineRule="auto"/>
        <w:rPr>
          <w:rFonts w:ascii="Corbel" w:hAnsi="Corbel" w:cs="Andalus"/>
          <w:b/>
          <w:color w:val="31849B" w:themeColor="accent5" w:themeShade="BF"/>
          <w:sz w:val="28"/>
          <w:szCs w:val="28"/>
        </w:rPr>
      </w:pPr>
      <w:r w:rsidRPr="005D5C88">
        <w:rPr>
          <w:rFonts w:ascii="Corbel" w:hAnsi="Corbel" w:cs="Andalus"/>
          <w:b/>
          <w:color w:val="31849B" w:themeColor="accent5" w:themeShade="BF"/>
          <w:sz w:val="28"/>
          <w:szCs w:val="28"/>
        </w:rPr>
        <w:t>Ich freue mich</w:t>
      </w:r>
      <w:r w:rsidR="00A21276" w:rsidRPr="005D5C88">
        <w:rPr>
          <w:rFonts w:ascii="Corbel" w:hAnsi="Corbel" w:cs="Andalus"/>
          <w:b/>
          <w:color w:val="31849B" w:themeColor="accent5" w:themeShade="BF"/>
          <w:sz w:val="28"/>
          <w:szCs w:val="28"/>
        </w:rPr>
        <w:t xml:space="preserve"> auf Dich</w:t>
      </w:r>
      <w:r w:rsidRPr="005D5C88">
        <w:rPr>
          <w:rFonts w:ascii="Corbel" w:hAnsi="Corbel" w:cs="Andalus"/>
          <w:b/>
          <w:color w:val="31849B" w:themeColor="accent5" w:themeShade="BF"/>
          <w:sz w:val="28"/>
          <w:szCs w:val="28"/>
        </w:rPr>
        <w:t xml:space="preserve">! </w:t>
      </w:r>
    </w:p>
    <w:p w:rsidR="00A21276" w:rsidRDefault="00A21276" w:rsidP="00A21276">
      <w:pPr>
        <w:spacing w:line="240" w:lineRule="auto"/>
        <w:rPr>
          <w:rFonts w:ascii="Corbel" w:hAnsi="Corbel" w:cs="Andalus"/>
          <w:b/>
          <w:sz w:val="28"/>
          <w:szCs w:val="28"/>
        </w:rPr>
      </w:pPr>
    </w:p>
    <w:p w:rsidR="00A21276" w:rsidRPr="002141C9" w:rsidRDefault="00A21276" w:rsidP="00A21276">
      <w:pPr>
        <w:spacing w:line="240" w:lineRule="auto"/>
        <w:rPr>
          <w:rFonts w:ascii="Corbel" w:hAnsi="Corbel" w:cs="Andalus"/>
          <w:sz w:val="24"/>
          <w:szCs w:val="24"/>
        </w:rPr>
      </w:pPr>
      <w:r w:rsidRPr="002141C9">
        <w:rPr>
          <w:rFonts w:ascii="Corbel" w:hAnsi="Corbel" w:cs="Andalus"/>
          <w:sz w:val="24"/>
          <w:szCs w:val="24"/>
        </w:rPr>
        <w:t xml:space="preserve">P.S.: Teilnahme nach Anmeldung, dann Termine über die </w:t>
      </w:r>
      <w:proofErr w:type="spellStart"/>
      <w:r w:rsidRPr="002141C9">
        <w:rPr>
          <w:rFonts w:ascii="Corbel" w:hAnsi="Corbel" w:cs="Andalus"/>
          <w:sz w:val="24"/>
          <w:szCs w:val="24"/>
        </w:rPr>
        <w:t>Whats</w:t>
      </w:r>
      <w:proofErr w:type="spellEnd"/>
      <w:r w:rsidR="00FF56AB" w:rsidRPr="002141C9">
        <w:rPr>
          <w:rFonts w:ascii="Corbel" w:hAnsi="Corbel" w:cs="Andalus"/>
          <w:sz w:val="24"/>
          <w:szCs w:val="24"/>
        </w:rPr>
        <w:t xml:space="preserve"> </w:t>
      </w:r>
      <w:r w:rsidRPr="002141C9">
        <w:rPr>
          <w:rFonts w:ascii="Corbel" w:hAnsi="Corbel" w:cs="Andalus"/>
          <w:sz w:val="24"/>
          <w:szCs w:val="24"/>
        </w:rPr>
        <w:t xml:space="preserve">App Gruppe. </w:t>
      </w:r>
      <w:r w:rsidR="002141C9">
        <w:rPr>
          <w:rFonts w:ascii="Corbel" w:hAnsi="Corbel" w:cs="Andalus"/>
          <w:sz w:val="24"/>
          <w:szCs w:val="24"/>
        </w:rPr>
        <w:t xml:space="preserve">                        </w:t>
      </w:r>
      <w:r w:rsidR="005D5C88" w:rsidRPr="002141C9">
        <w:rPr>
          <w:rFonts w:ascii="Corbel" w:hAnsi="Corbel" w:cs="Andalus"/>
          <w:sz w:val="24"/>
          <w:szCs w:val="24"/>
        </w:rPr>
        <w:t xml:space="preserve">Ab Mai geht es los! Ich freue mich über </w:t>
      </w:r>
      <w:r w:rsidR="004D0A58" w:rsidRPr="002141C9">
        <w:rPr>
          <w:rFonts w:ascii="Corbel" w:hAnsi="Corbel" w:cs="Andalus"/>
          <w:sz w:val="24"/>
          <w:szCs w:val="24"/>
        </w:rPr>
        <w:t xml:space="preserve">2 Euro Ausgleich pro </w:t>
      </w:r>
      <w:proofErr w:type="spellStart"/>
      <w:r w:rsidR="004D0A58" w:rsidRPr="002141C9">
        <w:rPr>
          <w:rFonts w:ascii="Corbel" w:hAnsi="Corbel" w:cs="Andalus"/>
          <w:sz w:val="24"/>
          <w:szCs w:val="24"/>
        </w:rPr>
        <w:t>Walk</w:t>
      </w:r>
      <w:proofErr w:type="spellEnd"/>
      <w:r w:rsidR="004D0A58" w:rsidRPr="002141C9">
        <w:rPr>
          <w:rFonts w:ascii="Corbel" w:hAnsi="Corbel" w:cs="Andalus"/>
          <w:sz w:val="24"/>
          <w:szCs w:val="24"/>
        </w:rPr>
        <w:t>.</w:t>
      </w:r>
    </w:p>
    <w:p w:rsidR="007C3FA2" w:rsidRDefault="007C3FA2" w:rsidP="000351A9">
      <w:pPr>
        <w:spacing w:line="240" w:lineRule="auto"/>
        <w:rPr>
          <w:rFonts w:ascii="Corbel" w:hAnsi="Corbel" w:cs="Andalus"/>
          <w:sz w:val="24"/>
          <w:szCs w:val="24"/>
        </w:rPr>
      </w:pPr>
    </w:p>
    <w:p w:rsidR="00D1492C" w:rsidRPr="002141C9" w:rsidRDefault="00A21276" w:rsidP="000351A9">
      <w:pPr>
        <w:spacing w:line="240" w:lineRule="auto"/>
        <w:rPr>
          <w:rFonts w:ascii="Corbel" w:hAnsi="Corbel" w:cs="Andalus"/>
          <w:sz w:val="24"/>
          <w:szCs w:val="24"/>
        </w:rPr>
      </w:pPr>
      <w:r w:rsidRPr="002141C9">
        <w:rPr>
          <w:rFonts w:ascii="Corbel" w:hAnsi="Corbel" w:cs="Andalus"/>
          <w:sz w:val="24"/>
          <w:szCs w:val="24"/>
        </w:rPr>
        <w:t xml:space="preserve">Noch etwas zu mir: </w:t>
      </w:r>
      <w:r w:rsidR="000351A9" w:rsidRPr="002141C9">
        <w:rPr>
          <w:rFonts w:ascii="Corbel" w:hAnsi="Corbel" w:cs="Andalus"/>
          <w:sz w:val="24"/>
          <w:szCs w:val="24"/>
        </w:rPr>
        <w:t>ich bin Reg</w:t>
      </w:r>
      <w:r w:rsidRPr="002141C9">
        <w:rPr>
          <w:rFonts w:ascii="Corbel" w:hAnsi="Corbel" w:cs="Andalus"/>
          <w:sz w:val="24"/>
          <w:szCs w:val="24"/>
        </w:rPr>
        <w:t>i</w:t>
      </w:r>
      <w:r w:rsidR="002141C9">
        <w:rPr>
          <w:rFonts w:ascii="Corbel" w:hAnsi="Corbel" w:cs="Andalus"/>
          <w:sz w:val="24"/>
          <w:szCs w:val="24"/>
        </w:rPr>
        <w:t xml:space="preserve">na </w:t>
      </w:r>
      <w:proofErr w:type="spellStart"/>
      <w:r w:rsidR="002141C9">
        <w:rPr>
          <w:rFonts w:ascii="Corbel" w:hAnsi="Corbel" w:cs="Andalus"/>
          <w:sz w:val="24"/>
          <w:szCs w:val="24"/>
        </w:rPr>
        <w:t>Plitzko</w:t>
      </w:r>
      <w:proofErr w:type="spellEnd"/>
      <w:r w:rsidR="002141C9">
        <w:rPr>
          <w:rFonts w:ascii="Corbel" w:hAnsi="Corbel" w:cs="Andalus"/>
          <w:sz w:val="24"/>
          <w:szCs w:val="24"/>
        </w:rPr>
        <w:t xml:space="preserve">, wohne in </w:t>
      </w:r>
      <w:proofErr w:type="spellStart"/>
      <w:r w:rsidR="002141C9">
        <w:rPr>
          <w:rFonts w:ascii="Corbel" w:hAnsi="Corbel" w:cs="Andalus"/>
          <w:sz w:val="24"/>
          <w:szCs w:val="24"/>
        </w:rPr>
        <w:t>Gelmer</w:t>
      </w:r>
      <w:proofErr w:type="spellEnd"/>
      <w:r w:rsidR="002141C9">
        <w:rPr>
          <w:rFonts w:ascii="Corbel" w:hAnsi="Corbel" w:cs="Andalus"/>
          <w:sz w:val="24"/>
          <w:szCs w:val="24"/>
        </w:rPr>
        <w:t xml:space="preserve"> und </w:t>
      </w:r>
      <w:r w:rsidR="00CD153E" w:rsidRPr="002141C9">
        <w:rPr>
          <w:rFonts w:ascii="Corbel" w:hAnsi="Corbel" w:cs="Andalus"/>
          <w:sz w:val="24"/>
          <w:szCs w:val="24"/>
        </w:rPr>
        <w:t xml:space="preserve">bin </w:t>
      </w:r>
      <w:r w:rsidR="000351A9" w:rsidRPr="002141C9">
        <w:rPr>
          <w:rFonts w:ascii="Corbel" w:hAnsi="Corbel" w:cs="Andalus"/>
          <w:sz w:val="24"/>
          <w:szCs w:val="24"/>
        </w:rPr>
        <w:t xml:space="preserve">Gesundheits- und Konfliktcoach, Mediatorin und Apothekerin. </w:t>
      </w:r>
    </w:p>
    <w:p w:rsidR="00D1492C" w:rsidRPr="002141C9" w:rsidRDefault="00A21276" w:rsidP="00D1492C">
      <w:pPr>
        <w:spacing w:line="240" w:lineRule="auto"/>
        <w:rPr>
          <w:rFonts w:ascii="Corbel" w:hAnsi="Corbel" w:cs="Andalus"/>
          <w:sz w:val="24"/>
          <w:szCs w:val="24"/>
        </w:rPr>
      </w:pPr>
      <w:r w:rsidRPr="002141C9">
        <w:rPr>
          <w:rFonts w:ascii="Corbel" w:hAnsi="Corbel" w:cs="Andalus"/>
          <w:sz w:val="24"/>
          <w:szCs w:val="24"/>
        </w:rPr>
        <w:t>Du findest mehr über mich auf meiner Website</w:t>
      </w:r>
      <w:r w:rsidR="00D1492C" w:rsidRPr="002141C9">
        <w:rPr>
          <w:rFonts w:ascii="Corbel" w:hAnsi="Corbel" w:cs="Andalus"/>
          <w:sz w:val="24"/>
          <w:szCs w:val="24"/>
        </w:rPr>
        <w:t>:</w:t>
      </w:r>
      <w:r w:rsidRPr="002141C9">
        <w:rPr>
          <w:rFonts w:ascii="Corbel" w:hAnsi="Corbel" w:cs="Andalus"/>
          <w:sz w:val="24"/>
          <w:szCs w:val="24"/>
        </w:rPr>
        <w:t xml:space="preserve"> </w:t>
      </w:r>
    </w:p>
    <w:p w:rsidR="002141C9" w:rsidRPr="00602209" w:rsidRDefault="00A21276" w:rsidP="00602209">
      <w:pPr>
        <w:spacing w:line="240" w:lineRule="auto"/>
        <w:jc w:val="center"/>
        <w:rPr>
          <w:rFonts w:ascii="Corbel" w:hAnsi="Corbel" w:cs="Andalus"/>
          <w:sz w:val="28"/>
          <w:szCs w:val="28"/>
        </w:rPr>
      </w:pPr>
      <w:r w:rsidRPr="002141C9">
        <w:rPr>
          <w:rFonts w:ascii="Corbel" w:hAnsi="Corbel" w:cs="Andalus"/>
          <w:sz w:val="24"/>
          <w:szCs w:val="24"/>
        </w:rPr>
        <w:t>www. sano-connecting.de</w:t>
      </w:r>
      <w:r w:rsidR="00B75F52">
        <w:rPr>
          <w:rFonts w:ascii="Corbel" w:hAnsi="Corbel" w:cs="Andalus"/>
          <w:sz w:val="28"/>
          <w:szCs w:val="28"/>
        </w:rPr>
        <w:t xml:space="preserve"> </w:t>
      </w:r>
      <w:r w:rsidR="00B75F52">
        <w:rPr>
          <w:rFonts w:ascii="Corbel" w:hAnsi="Corbel"/>
          <w:noProof/>
          <w:color w:val="71A77B"/>
          <w:lang w:eastAsia="de-DE"/>
        </w:rPr>
        <w:drawing>
          <wp:inline distT="0" distB="0" distL="0" distR="0" wp14:anchorId="0133615D" wp14:editId="2B2ACC2F">
            <wp:extent cx="1113748" cy="318459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519" cy="32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FA2" w:rsidRDefault="007C3FA2" w:rsidP="002141C9">
      <w:pPr>
        <w:spacing w:line="240" w:lineRule="auto"/>
        <w:jc w:val="center"/>
        <w:rPr>
          <w:rFonts w:ascii="Corbel" w:hAnsi="Corbel" w:cs="Andalus"/>
          <w:sz w:val="20"/>
          <w:szCs w:val="20"/>
        </w:rPr>
      </w:pPr>
    </w:p>
    <w:p w:rsidR="000301C1" w:rsidRPr="002141C9" w:rsidRDefault="000301C1" w:rsidP="002141C9">
      <w:pPr>
        <w:spacing w:line="240" w:lineRule="auto"/>
        <w:jc w:val="center"/>
        <w:rPr>
          <w:rFonts w:ascii="Corbel" w:hAnsi="Corbel" w:cs="Andalus"/>
          <w:sz w:val="20"/>
          <w:szCs w:val="20"/>
        </w:rPr>
      </w:pPr>
      <w:bookmarkStart w:id="0" w:name="_GoBack"/>
      <w:bookmarkEnd w:id="0"/>
    </w:p>
    <w:p w:rsidR="000A4955" w:rsidRDefault="00A21276" w:rsidP="000351A9">
      <w:pPr>
        <w:spacing w:line="240" w:lineRule="auto"/>
        <w:jc w:val="center"/>
        <w:rPr>
          <w:rFonts w:ascii="Corbel" w:hAnsi="Corbel" w:cs="Andalus"/>
          <w:b/>
          <w:color w:val="31849B" w:themeColor="accent5" w:themeShade="BF"/>
          <w:sz w:val="28"/>
          <w:szCs w:val="28"/>
        </w:rPr>
      </w:pPr>
      <w:r w:rsidRPr="000351A9">
        <w:rPr>
          <w:rFonts w:ascii="Corbel" w:hAnsi="Corbel" w:cs="Andalus"/>
          <w:b/>
          <w:sz w:val="28"/>
          <w:szCs w:val="28"/>
        </w:rPr>
        <w:t xml:space="preserve"> </w:t>
      </w:r>
      <w:r w:rsidR="004D0A58">
        <w:rPr>
          <w:rFonts w:ascii="Corbel" w:hAnsi="Corbel" w:cs="Andalus"/>
          <w:b/>
          <w:color w:val="31849B" w:themeColor="accent5" w:themeShade="BF"/>
          <w:sz w:val="28"/>
          <w:szCs w:val="28"/>
        </w:rPr>
        <w:t>„Es sind nicht unsere</w:t>
      </w:r>
      <w:r w:rsidR="000351A9" w:rsidRPr="005D5C88">
        <w:rPr>
          <w:rFonts w:ascii="Corbel" w:hAnsi="Corbel" w:cs="Andalus"/>
          <w:b/>
          <w:color w:val="31849B" w:themeColor="accent5" w:themeShade="BF"/>
          <w:sz w:val="28"/>
          <w:szCs w:val="28"/>
        </w:rPr>
        <w:t xml:space="preserve"> Füße</w:t>
      </w:r>
      <w:r w:rsidR="004D0A58">
        <w:rPr>
          <w:rFonts w:ascii="Corbel" w:hAnsi="Corbel" w:cs="Andalus"/>
          <w:b/>
          <w:color w:val="31849B" w:themeColor="accent5" w:themeShade="BF"/>
          <w:sz w:val="28"/>
          <w:szCs w:val="28"/>
        </w:rPr>
        <w:t xml:space="preserve"> die uns bewegen, es ist unser Denken.</w:t>
      </w:r>
      <w:r w:rsidR="000351A9" w:rsidRPr="005D5C88">
        <w:rPr>
          <w:rFonts w:ascii="Corbel" w:hAnsi="Corbel" w:cs="Andalus"/>
          <w:b/>
          <w:color w:val="31849B" w:themeColor="accent5" w:themeShade="BF"/>
          <w:sz w:val="28"/>
          <w:szCs w:val="28"/>
        </w:rPr>
        <w:t>“</w:t>
      </w:r>
    </w:p>
    <w:p w:rsidR="00590CFD" w:rsidRPr="00590CFD" w:rsidRDefault="002141C9" w:rsidP="000351A9">
      <w:pPr>
        <w:spacing w:line="240" w:lineRule="auto"/>
        <w:jc w:val="center"/>
        <w:rPr>
          <w:rFonts w:ascii="Corbel" w:hAnsi="Corbel" w:cs="Andalus"/>
          <w:i/>
          <w:sz w:val="16"/>
          <w:szCs w:val="16"/>
        </w:rPr>
      </w:pPr>
      <w:r>
        <w:rPr>
          <w:rFonts w:ascii="Corbel" w:hAnsi="Corbel" w:cs="Andalus"/>
          <w:i/>
          <w:color w:val="31849B" w:themeColor="accent5" w:themeShade="BF"/>
          <w:sz w:val="16"/>
          <w:szCs w:val="16"/>
        </w:rPr>
        <w:t>(</w:t>
      </w:r>
      <w:proofErr w:type="spellStart"/>
      <w:r>
        <w:rPr>
          <w:rFonts w:ascii="Corbel" w:hAnsi="Corbel" w:cs="Andalus"/>
          <w:i/>
          <w:color w:val="31849B" w:themeColor="accent5" w:themeShade="BF"/>
          <w:sz w:val="16"/>
          <w:szCs w:val="16"/>
        </w:rPr>
        <w:t>chines</w:t>
      </w:r>
      <w:proofErr w:type="spellEnd"/>
      <w:r>
        <w:rPr>
          <w:rFonts w:ascii="Corbel" w:hAnsi="Corbel" w:cs="Andalus"/>
          <w:i/>
          <w:color w:val="31849B" w:themeColor="accent5" w:themeShade="BF"/>
          <w:sz w:val="16"/>
          <w:szCs w:val="16"/>
        </w:rPr>
        <w:t>.</w:t>
      </w:r>
      <w:r w:rsidR="00590CFD">
        <w:rPr>
          <w:rFonts w:ascii="Corbel" w:hAnsi="Corbel" w:cs="Andalus"/>
          <w:i/>
          <w:color w:val="31849B" w:themeColor="accent5" w:themeShade="BF"/>
          <w:sz w:val="16"/>
          <w:szCs w:val="16"/>
        </w:rPr>
        <w:t xml:space="preserve"> Sprichwort)</w:t>
      </w:r>
    </w:p>
    <w:sectPr w:rsidR="00590CFD" w:rsidRPr="00590C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36"/>
    <w:rsid w:val="0002044B"/>
    <w:rsid w:val="000301C1"/>
    <w:rsid w:val="000351A9"/>
    <w:rsid w:val="00093380"/>
    <w:rsid w:val="000A4955"/>
    <w:rsid w:val="002141C9"/>
    <w:rsid w:val="002A3512"/>
    <w:rsid w:val="00344CFD"/>
    <w:rsid w:val="004D0A58"/>
    <w:rsid w:val="00551B9A"/>
    <w:rsid w:val="00590CFD"/>
    <w:rsid w:val="005D5C88"/>
    <w:rsid w:val="00602209"/>
    <w:rsid w:val="006F7B1A"/>
    <w:rsid w:val="007C3FA2"/>
    <w:rsid w:val="007F3532"/>
    <w:rsid w:val="00A21276"/>
    <w:rsid w:val="00B02CDC"/>
    <w:rsid w:val="00B44536"/>
    <w:rsid w:val="00B476FF"/>
    <w:rsid w:val="00B75F52"/>
    <w:rsid w:val="00B97103"/>
    <w:rsid w:val="00CD153E"/>
    <w:rsid w:val="00D1492C"/>
    <w:rsid w:val="00DB6AF6"/>
    <w:rsid w:val="00DD71DE"/>
    <w:rsid w:val="00ED1257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22</cp:revision>
  <dcterms:created xsi:type="dcterms:W3CDTF">2024-04-23T15:27:00Z</dcterms:created>
  <dcterms:modified xsi:type="dcterms:W3CDTF">2024-04-24T06:51:00Z</dcterms:modified>
</cp:coreProperties>
</file>